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65EBA1FD" w14:textId="2AC7B0D8" w:rsidR="002934E9" w:rsidRDefault="00B04359" w:rsidP="002934E9">
      <w:pPr>
        <w:spacing w:after="0"/>
        <w:ind w:left="0"/>
        <w:jc w:val="left"/>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72C3D14C" w14:textId="49D827A2" w:rsidR="00584890" w:rsidRDefault="002934E9" w:rsidP="002934E9">
      <w:pPr>
        <w:spacing w:after="0"/>
        <w:ind w:left="0"/>
        <w:jc w:val="left"/>
        <w:rPr>
          <w:rFonts w:ascii="Times New Roman" w:hAnsi="Times New Roman" w:cs="Times New Roman"/>
          <w:b/>
          <w:bCs/>
          <w:color w:val="000000"/>
          <w:sz w:val="18"/>
          <w:szCs w:val="18"/>
        </w:rPr>
      </w:pPr>
      <w:r w:rsidRPr="002934E9">
        <w:rPr>
          <w:rFonts w:ascii="Times New Roman" w:hAnsi="Times New Roman" w:cs="Times New Roman"/>
          <w:b/>
          <w:bCs/>
          <w:color w:val="000000"/>
          <w:sz w:val="18"/>
          <w:szCs w:val="18"/>
        </w:rPr>
        <w:t>Azioni di potenziamento delle competenze STEM e multilinguistiche (D.M. 65/2023)</w:t>
      </w:r>
    </w:p>
    <w:p w14:paraId="3754AC81" w14:textId="728C0508" w:rsidR="00B04359" w:rsidRDefault="00B04359" w:rsidP="002934E9">
      <w:pPr>
        <w:spacing w:after="0"/>
        <w:ind w:left="0"/>
        <w:jc w:val="left"/>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 </w:t>
      </w:r>
      <w:r w:rsidRPr="00697FFE">
        <w:rPr>
          <w:rFonts w:ascii="Times New Roman" w:hAnsi="Times New Roman" w:cs="Times New Roman"/>
          <w:b/>
          <w:bCs/>
          <w:color w:val="000000"/>
          <w:sz w:val="18"/>
          <w:szCs w:val="18"/>
          <w:bdr w:val="single" w:sz="8" w:space="0" w:color="auto"/>
        </w:rPr>
        <w:t xml:space="preserve">Codice Progetto </w:t>
      </w:r>
      <w:r w:rsidR="002934E9" w:rsidRPr="002934E9">
        <w:rPr>
          <w:rFonts w:ascii="Times New Roman" w:hAnsi="Times New Roman" w:cs="Times New Roman"/>
          <w:b/>
          <w:bCs/>
          <w:color w:val="000000"/>
          <w:sz w:val="18"/>
          <w:szCs w:val="18"/>
          <w:bdr w:val="single" w:sz="8" w:space="0" w:color="auto"/>
        </w:rPr>
        <w:t>M4C1I3.1-2023-1143-P-31104</w:t>
      </w:r>
    </w:p>
    <w:p w14:paraId="4B17C62C" w14:textId="77777777" w:rsidR="002934E9" w:rsidRPr="00A14943" w:rsidRDefault="002934E9" w:rsidP="002934E9">
      <w:pPr>
        <w:spacing w:after="0"/>
        <w:jc w:val="left"/>
        <w:rPr>
          <w:rFonts w:ascii="Times New Roman" w:hAnsi="Times New Roman" w:cs="Times New Roman"/>
          <w:b/>
          <w:bCs/>
          <w:color w:val="000000"/>
          <w:sz w:val="18"/>
          <w:szCs w:val="18"/>
          <w:bdr w:val="single" w:sz="8" w:space="0" w:color="auto"/>
        </w:rPr>
      </w:pPr>
    </w:p>
    <w:p w14:paraId="466AA263" w14:textId="77777777" w:rsidR="00B04359" w:rsidRPr="00697FFE" w:rsidRDefault="00B04359" w:rsidP="002934E9">
      <w:pPr>
        <w:spacing w:after="0"/>
        <w:jc w:val="left"/>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77777777"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28123D08"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organizzativo ed amministrativo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50D066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59C72066"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0B4B2F4A" w14:textId="77777777" w:rsidR="00584890" w:rsidRDefault="00584890" w:rsidP="00B04359">
      <w:pPr>
        <w:ind w:left="0"/>
      </w:pPr>
    </w:p>
    <w:p w14:paraId="39BDB150"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26F29CB2" w14:textId="4E39BC24" w:rsidR="002934E9" w:rsidRPr="002934E9" w:rsidRDefault="002934E9" w:rsidP="002934E9">
      <w:pPr>
        <w:ind w:left="0"/>
        <w:rPr>
          <w:rFonts w:ascii="Times New Roman" w:hAnsi="Times New Roman" w:cs="Times New Roman"/>
          <w:b/>
          <w:sz w:val="18"/>
          <w:szCs w:val="18"/>
        </w:rPr>
      </w:pPr>
      <w:r w:rsidRPr="002934E9">
        <w:rPr>
          <w:rFonts w:ascii="Times New Roman" w:hAnsi="Times New Roman" w:cs="Times New Roman"/>
          <w:b/>
          <w:sz w:val="18"/>
          <w:szCs w:val="18"/>
        </w:rPr>
        <w:t xml:space="preserve">Piano Nazionale Di Ripresa E Resilienza - Missione 4: Istruzione E Ricerca - Componente 1 Potenziamento dell’offerta dei servizi di istruzione: dagli asili nido alle Università Investimento 3.1: Nuove competenze e nuovi linguaggi </w:t>
      </w:r>
      <w:bookmarkStart w:id="0" w:name="_Hlk159407706"/>
      <w:r w:rsidRPr="002934E9">
        <w:rPr>
          <w:rFonts w:ascii="Times New Roman" w:hAnsi="Times New Roman" w:cs="Times New Roman"/>
          <w:b/>
          <w:sz w:val="18"/>
          <w:szCs w:val="18"/>
        </w:rPr>
        <w:t xml:space="preserve">Azioni di potenziamento delle competenze STEM e multilinguistiche (D.M. 65/2023). </w:t>
      </w:r>
    </w:p>
    <w:bookmarkEnd w:id="0"/>
    <w:p w14:paraId="44723101" w14:textId="77777777" w:rsidR="002934E9" w:rsidRPr="002934E9" w:rsidRDefault="002934E9" w:rsidP="002934E9">
      <w:pPr>
        <w:ind w:left="0"/>
        <w:rPr>
          <w:rFonts w:ascii="Times New Roman" w:hAnsi="Times New Roman" w:cs="Times New Roman"/>
          <w:b/>
          <w:sz w:val="18"/>
          <w:szCs w:val="18"/>
        </w:rPr>
      </w:pPr>
      <w:r w:rsidRPr="002934E9">
        <w:rPr>
          <w:rFonts w:ascii="Times New Roman" w:hAnsi="Times New Roman" w:cs="Times New Roman"/>
          <w:b/>
          <w:sz w:val="18"/>
          <w:szCs w:val="18"/>
        </w:rPr>
        <w:t>Titolo progetto: "Diamoci un'opportunità...".</w:t>
      </w:r>
    </w:p>
    <w:p w14:paraId="6BCED31F" w14:textId="77777777" w:rsidR="002934E9" w:rsidRPr="002934E9" w:rsidRDefault="002934E9" w:rsidP="002934E9">
      <w:pPr>
        <w:ind w:left="0"/>
        <w:rPr>
          <w:rFonts w:ascii="Times New Roman" w:hAnsi="Times New Roman" w:cs="Times New Roman"/>
          <w:b/>
          <w:sz w:val="18"/>
          <w:szCs w:val="18"/>
        </w:rPr>
      </w:pPr>
      <w:r w:rsidRPr="002934E9">
        <w:rPr>
          <w:rFonts w:ascii="Times New Roman" w:hAnsi="Times New Roman" w:cs="Times New Roman"/>
          <w:b/>
          <w:sz w:val="18"/>
          <w:szCs w:val="18"/>
        </w:rPr>
        <w:t xml:space="preserve">PROGETTO CODICE M4C1I3.1-2023-1143-P-31104 </w:t>
      </w:r>
    </w:p>
    <w:p w14:paraId="50875674" w14:textId="78862B58" w:rsidR="00584890" w:rsidRPr="00FE5865" w:rsidRDefault="002934E9" w:rsidP="002934E9">
      <w:pPr>
        <w:ind w:left="0"/>
        <w:rPr>
          <w:rFonts w:ascii="Times New Roman" w:hAnsi="Times New Roman" w:cs="Times New Roman"/>
          <w:sz w:val="18"/>
          <w:szCs w:val="18"/>
        </w:rPr>
      </w:pPr>
      <w:r w:rsidRPr="002934E9">
        <w:rPr>
          <w:rFonts w:ascii="Times New Roman" w:hAnsi="Times New Roman" w:cs="Times New Roman"/>
          <w:b/>
          <w:sz w:val="18"/>
          <w:szCs w:val="18"/>
        </w:rPr>
        <w:t>CUP F34D23001800006</w:t>
      </w:r>
    </w:p>
    <w:p w14:paraId="1755DBC2" w14:textId="1C0A41B4" w:rsidR="00584890" w:rsidRPr="00FE5865" w:rsidRDefault="00584890" w:rsidP="00B04359">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4B263319" w14:textId="261C297B" w:rsidR="00584890" w:rsidRPr="00FE5865" w:rsidRDefault="00584890" w:rsidP="00FE5865">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p w14:paraId="637FAEC9" w14:textId="77777777" w:rsidR="00584890" w:rsidRPr="00FE5865" w:rsidRDefault="00584890" w:rsidP="00B04359">
      <w:pPr>
        <w:ind w:left="0"/>
        <w:rPr>
          <w:rFonts w:ascii="Times New Roman" w:hAnsi="Times New Roman" w:cs="Times New Roman"/>
          <w:sz w:val="18"/>
          <w:szCs w:val="18"/>
        </w:rPr>
      </w:pPr>
    </w:p>
    <w:sectPr w:rsidR="00584890" w:rsidRPr="00FE5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2934E9"/>
    <w:rsid w:val="00584890"/>
    <w:rsid w:val="00692512"/>
    <w:rsid w:val="00B04359"/>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4115</Characters>
  <Application>Microsoft Office Word</Application>
  <DocSecurity>0</DocSecurity>
  <Lines>34</Lines>
  <Paragraphs>9</Paragraphs>
  <ScaleCrop>false</ScaleCrop>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2</cp:revision>
  <dcterms:created xsi:type="dcterms:W3CDTF">2024-02-21T10:35:00Z</dcterms:created>
  <dcterms:modified xsi:type="dcterms:W3CDTF">2024-02-21T10:35:00Z</dcterms:modified>
</cp:coreProperties>
</file>